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648" w:rsidRDefault="00786068" w:rsidP="009100F3">
      <w:pPr>
        <w:pStyle w:val="1"/>
      </w:pPr>
      <w:r>
        <w:t>Приложение 11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A0"/>
      </w:tblPr>
      <w:tblGrid>
        <w:gridCol w:w="4483"/>
      </w:tblGrid>
      <w:tr w:rsidR="00493648" w:rsidRPr="000B626E" w:rsidTr="009100F3">
        <w:trPr>
          <w:cantSplit/>
          <w:trHeight w:val="720"/>
        </w:trPr>
        <w:tc>
          <w:tcPr>
            <w:tcW w:w="4483" w:type="dxa"/>
          </w:tcPr>
          <w:p w:rsidR="00493648" w:rsidRPr="009100F3" w:rsidRDefault="00493648" w:rsidP="009100F3">
            <w:pPr>
              <w:pStyle w:val="a5"/>
              <w:jc w:val="center"/>
              <w:rPr>
                <w:b/>
              </w:rPr>
            </w:pPr>
            <w:r w:rsidRPr="009100F3">
              <w:rPr>
                <w:b/>
              </w:rPr>
              <w:t>АДМИНИСТРАЦИЯ</w:t>
            </w:r>
          </w:p>
          <w:p w:rsidR="00493648" w:rsidRPr="009100F3" w:rsidRDefault="00493648" w:rsidP="009100F3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КОЛЫБЕЛЬСКОГО</w:t>
            </w:r>
          </w:p>
          <w:p w:rsidR="00493648" w:rsidRPr="009100F3" w:rsidRDefault="00493648">
            <w:pPr>
              <w:pStyle w:val="a5"/>
              <w:jc w:val="center"/>
              <w:rPr>
                <w:b/>
              </w:rPr>
            </w:pPr>
            <w:r w:rsidRPr="009100F3">
              <w:rPr>
                <w:b/>
              </w:rPr>
              <w:t>СЕЛЬСОВЕТА</w:t>
            </w:r>
          </w:p>
          <w:p w:rsidR="00493648" w:rsidRPr="009100F3" w:rsidRDefault="00493648">
            <w:pPr>
              <w:pStyle w:val="a5"/>
              <w:jc w:val="center"/>
              <w:rPr>
                <w:b/>
              </w:rPr>
            </w:pPr>
            <w:r w:rsidRPr="009100F3">
              <w:rPr>
                <w:b/>
              </w:rPr>
              <w:t>КРАСНОЗЕРСКОГО РАЙОНА</w:t>
            </w:r>
          </w:p>
          <w:p w:rsidR="00493648" w:rsidRPr="009100F3" w:rsidRDefault="00493648">
            <w:pPr>
              <w:pStyle w:val="a5"/>
              <w:jc w:val="center"/>
              <w:rPr>
                <w:b/>
              </w:rPr>
            </w:pPr>
            <w:r w:rsidRPr="009100F3">
              <w:rPr>
                <w:b/>
              </w:rPr>
              <w:t>НОВОСИБИРСКОЙ ОБЛАСТИ</w:t>
            </w:r>
          </w:p>
          <w:p w:rsidR="00493648" w:rsidRPr="00EF63B4" w:rsidRDefault="00493648" w:rsidP="009100F3">
            <w:pPr>
              <w:tabs>
                <w:tab w:val="left" w:pos="937"/>
                <w:tab w:val="center" w:pos="2160"/>
              </w:tabs>
              <w:spacing w:after="10"/>
              <w:jc w:val="center"/>
              <w:rPr>
                <w:rFonts w:ascii="Times New Roman" w:hAnsi="Times New Roman"/>
              </w:rPr>
            </w:pPr>
            <w:r w:rsidRPr="00EF63B4">
              <w:rPr>
                <w:rFonts w:ascii="Times New Roman" w:hAnsi="Times New Roman"/>
              </w:rPr>
              <w:t xml:space="preserve">632912,Россия,Новосибирская область Краснозерский </w:t>
            </w:r>
            <w:proofErr w:type="spellStart"/>
            <w:r w:rsidRPr="00EF63B4">
              <w:rPr>
                <w:rFonts w:ascii="Times New Roman" w:hAnsi="Times New Roman"/>
              </w:rPr>
              <w:t>р-он</w:t>
            </w:r>
            <w:proofErr w:type="spellEnd"/>
            <w:r w:rsidRPr="00EF63B4">
              <w:rPr>
                <w:rFonts w:ascii="Times New Roman" w:hAnsi="Times New Roman"/>
              </w:rPr>
              <w:t xml:space="preserve">, с. Колыбелька, </w:t>
            </w:r>
          </w:p>
          <w:p w:rsidR="00493648" w:rsidRPr="00EF63B4" w:rsidRDefault="00493648" w:rsidP="009100F3">
            <w:pPr>
              <w:tabs>
                <w:tab w:val="left" w:pos="937"/>
                <w:tab w:val="center" w:pos="2160"/>
              </w:tabs>
              <w:spacing w:after="10"/>
              <w:jc w:val="center"/>
              <w:rPr>
                <w:rFonts w:ascii="Times New Roman" w:hAnsi="Times New Roman"/>
              </w:rPr>
            </w:pPr>
            <w:r w:rsidRPr="00EF63B4">
              <w:rPr>
                <w:rFonts w:ascii="Times New Roman" w:hAnsi="Times New Roman"/>
              </w:rPr>
              <w:t>ул.Центральна я,7</w:t>
            </w:r>
          </w:p>
          <w:p w:rsidR="00493648" w:rsidRPr="00EF63B4" w:rsidRDefault="00493648" w:rsidP="009100F3">
            <w:pPr>
              <w:tabs>
                <w:tab w:val="left" w:pos="937"/>
                <w:tab w:val="center" w:pos="2160"/>
              </w:tabs>
              <w:spacing w:after="10"/>
              <w:jc w:val="center"/>
              <w:rPr>
                <w:rFonts w:ascii="Times New Roman" w:hAnsi="Times New Roman"/>
              </w:rPr>
            </w:pPr>
            <w:r w:rsidRPr="00EF63B4">
              <w:rPr>
                <w:rFonts w:ascii="Times New Roman" w:hAnsi="Times New Roman"/>
              </w:rPr>
              <w:t xml:space="preserve">  Тел. 8(383-57)61-343; 61-333; </w:t>
            </w:r>
          </w:p>
          <w:p w:rsidR="00493648" w:rsidRPr="00EF63B4" w:rsidRDefault="00493648" w:rsidP="009100F3">
            <w:pPr>
              <w:tabs>
                <w:tab w:val="left" w:pos="937"/>
                <w:tab w:val="center" w:pos="2160"/>
              </w:tabs>
              <w:spacing w:after="10"/>
              <w:jc w:val="center"/>
              <w:rPr>
                <w:rFonts w:ascii="Times New Roman" w:hAnsi="Times New Roman"/>
              </w:rPr>
            </w:pPr>
            <w:r w:rsidRPr="00EF63B4">
              <w:rPr>
                <w:rFonts w:ascii="Times New Roman" w:hAnsi="Times New Roman"/>
              </w:rPr>
              <w:t xml:space="preserve">Факс 8(383-57)61-343                 </w:t>
            </w:r>
          </w:p>
          <w:p w:rsidR="00493648" w:rsidRPr="0078328F" w:rsidRDefault="0078328F" w:rsidP="004B0220">
            <w:pPr>
              <w:tabs>
                <w:tab w:val="left" w:pos="0"/>
                <w:tab w:val="left" w:pos="937"/>
                <w:tab w:val="left" w:pos="1710"/>
                <w:tab w:val="center" w:pos="210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Исх.№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B0220">
              <w:rPr>
                <w:rFonts w:ascii="Times New Roman" w:hAnsi="Times New Roman"/>
                <w:sz w:val="24"/>
                <w:szCs w:val="24"/>
              </w:rPr>
              <w:t>276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от   </w:t>
            </w:r>
            <w:r w:rsidR="002D34D1">
              <w:rPr>
                <w:rFonts w:ascii="Times New Roman" w:hAnsi="Times New Roman"/>
                <w:sz w:val="24"/>
                <w:szCs w:val="24"/>
              </w:rPr>
              <w:t>1</w:t>
            </w:r>
            <w:r w:rsidR="004B0220">
              <w:rPr>
                <w:rFonts w:ascii="Times New Roman" w:hAnsi="Times New Roman"/>
                <w:sz w:val="24"/>
                <w:szCs w:val="24"/>
              </w:rPr>
              <w:t>8</w:t>
            </w:r>
            <w:r w:rsidR="00654640">
              <w:rPr>
                <w:rFonts w:ascii="Times New Roman" w:hAnsi="Times New Roman"/>
                <w:sz w:val="24"/>
                <w:szCs w:val="24"/>
              </w:rPr>
              <w:t>.1</w:t>
            </w:r>
            <w:r w:rsidR="002D34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 w:rsidR="002D34D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493648" w:rsidRDefault="00493648" w:rsidP="00173117">
      <w:pPr>
        <w:pStyle w:val="1"/>
        <w:rPr>
          <w:b/>
        </w:rPr>
      </w:pPr>
      <w:r>
        <w:rPr>
          <w:b/>
        </w:rPr>
        <w:t>УПРАВЛЕНИЕ ФИНАНСОВ</w:t>
      </w:r>
    </w:p>
    <w:p w:rsidR="00493648" w:rsidRDefault="00493648" w:rsidP="00173117">
      <w:pPr>
        <w:pStyle w:val="1"/>
        <w:rPr>
          <w:b/>
        </w:rPr>
      </w:pPr>
      <w:r>
        <w:rPr>
          <w:b/>
        </w:rPr>
        <w:t>И НАЛОГОВОЙ ПОЛИТИКИ</w:t>
      </w:r>
    </w:p>
    <w:p w:rsidR="00493648" w:rsidRDefault="00493648" w:rsidP="00173117">
      <w:pPr>
        <w:pStyle w:val="1"/>
        <w:rPr>
          <w:b/>
        </w:rPr>
      </w:pPr>
      <w:r>
        <w:rPr>
          <w:b/>
        </w:rPr>
        <w:t>КРАСНОЗЕРСКОГО РАЙОНА</w:t>
      </w:r>
    </w:p>
    <w:p w:rsidR="00493648" w:rsidRDefault="00493648" w:rsidP="00173117">
      <w:pPr>
        <w:pStyle w:val="1"/>
        <w:rPr>
          <w:b/>
        </w:rPr>
      </w:pPr>
      <w:r>
        <w:rPr>
          <w:b/>
        </w:rPr>
        <w:t>НОВОСИБИРСКОЙ ОБЛАСТИ</w:t>
      </w:r>
    </w:p>
    <w:p w:rsidR="00493648" w:rsidRDefault="00493648" w:rsidP="009100F3">
      <w:pPr>
        <w:pStyle w:val="1"/>
      </w:pPr>
    </w:p>
    <w:p w:rsidR="00493648" w:rsidRDefault="00493648" w:rsidP="009100F3">
      <w:pPr>
        <w:pStyle w:val="1"/>
      </w:pPr>
    </w:p>
    <w:p w:rsidR="00493648" w:rsidRDefault="00493648" w:rsidP="009100F3">
      <w:pPr>
        <w:pStyle w:val="1"/>
      </w:pPr>
    </w:p>
    <w:p w:rsidR="00493648" w:rsidRDefault="00493648" w:rsidP="009100F3">
      <w:pPr>
        <w:pStyle w:val="1"/>
      </w:pPr>
    </w:p>
    <w:p w:rsidR="00493648" w:rsidRPr="009100F3" w:rsidRDefault="00493648" w:rsidP="009100F3">
      <w:pPr>
        <w:pStyle w:val="1"/>
        <w:rPr>
          <w:sz w:val="28"/>
          <w:szCs w:val="28"/>
        </w:rPr>
      </w:pPr>
    </w:p>
    <w:p w:rsidR="00493648" w:rsidRPr="009100F3" w:rsidRDefault="00493648" w:rsidP="009100F3">
      <w:pPr>
        <w:pStyle w:val="1"/>
        <w:rPr>
          <w:sz w:val="28"/>
          <w:szCs w:val="28"/>
        </w:rPr>
      </w:pPr>
    </w:p>
    <w:p w:rsidR="00493648" w:rsidRDefault="00493648" w:rsidP="009100F3">
      <w:pPr>
        <w:jc w:val="center"/>
        <w:rPr>
          <w:rFonts w:ascii="Times New Roman" w:hAnsi="Times New Roman"/>
          <w:b/>
          <w:sz w:val="28"/>
          <w:szCs w:val="28"/>
        </w:rPr>
      </w:pPr>
      <w:r w:rsidRPr="009100F3">
        <w:rPr>
          <w:rFonts w:ascii="Times New Roman" w:hAnsi="Times New Roman"/>
          <w:b/>
          <w:sz w:val="28"/>
          <w:szCs w:val="28"/>
        </w:rPr>
        <w:t>Информация</w:t>
      </w:r>
    </w:p>
    <w:p w:rsidR="00493648" w:rsidRPr="00EF63B4" w:rsidRDefault="00493648" w:rsidP="00655E7E">
      <w:pPr>
        <w:jc w:val="both"/>
        <w:rPr>
          <w:rFonts w:ascii="Times New Roman" w:hAnsi="Times New Roman"/>
          <w:sz w:val="24"/>
          <w:szCs w:val="24"/>
        </w:rPr>
      </w:pPr>
      <w:r w:rsidRPr="00EF63B4">
        <w:rPr>
          <w:rFonts w:ascii="Times New Roman" w:hAnsi="Times New Roman"/>
          <w:sz w:val="24"/>
          <w:szCs w:val="24"/>
        </w:rPr>
        <w:t xml:space="preserve">Администрация Колыбельского сельсовета Краснозерского района Новосибирской области информирует, что бюджетные инвестиции юридическим лицам, не являющимися муниципальными учреждениями и муниципальными унитарными предприятиями </w:t>
      </w:r>
      <w:r w:rsidR="00EF63B4" w:rsidRPr="00EF63B4">
        <w:rPr>
          <w:rFonts w:ascii="Times New Roman" w:hAnsi="Times New Roman"/>
          <w:sz w:val="24"/>
          <w:szCs w:val="24"/>
        </w:rPr>
        <w:t xml:space="preserve">с указанием юридического лица, объема и цели предоставляемых бюджетных инвестиций </w:t>
      </w:r>
      <w:r w:rsidRPr="00EF63B4">
        <w:rPr>
          <w:rFonts w:ascii="Times New Roman" w:hAnsi="Times New Roman"/>
          <w:sz w:val="24"/>
          <w:szCs w:val="24"/>
        </w:rPr>
        <w:t>не предоставляет.</w:t>
      </w:r>
    </w:p>
    <w:p w:rsidR="00493648" w:rsidRPr="00EF63B4" w:rsidRDefault="00493648" w:rsidP="009100F3">
      <w:pPr>
        <w:jc w:val="both"/>
        <w:rPr>
          <w:rFonts w:ascii="Times New Roman" w:hAnsi="Times New Roman"/>
          <w:sz w:val="24"/>
          <w:szCs w:val="24"/>
        </w:rPr>
      </w:pPr>
    </w:p>
    <w:p w:rsidR="00493648" w:rsidRPr="00EF63B4" w:rsidRDefault="00493648" w:rsidP="009100F3">
      <w:pPr>
        <w:jc w:val="both"/>
        <w:rPr>
          <w:rFonts w:ascii="Times New Roman" w:hAnsi="Times New Roman"/>
          <w:sz w:val="24"/>
          <w:szCs w:val="24"/>
        </w:rPr>
      </w:pPr>
    </w:p>
    <w:p w:rsidR="00493648" w:rsidRPr="00EF63B4" w:rsidRDefault="00493648" w:rsidP="00EF63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63B4">
        <w:rPr>
          <w:rFonts w:ascii="Times New Roman" w:hAnsi="Times New Roman"/>
          <w:sz w:val="24"/>
          <w:szCs w:val="24"/>
        </w:rPr>
        <w:t xml:space="preserve"> Глава Колыбельского сельсовета   </w:t>
      </w:r>
    </w:p>
    <w:p w:rsidR="00EF63B4" w:rsidRDefault="00493648" w:rsidP="00EF63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63B4">
        <w:rPr>
          <w:rFonts w:ascii="Times New Roman" w:hAnsi="Times New Roman"/>
          <w:sz w:val="24"/>
          <w:szCs w:val="24"/>
        </w:rPr>
        <w:t xml:space="preserve"> Краснозерского района</w:t>
      </w:r>
    </w:p>
    <w:p w:rsidR="00493648" w:rsidRPr="00EF63B4" w:rsidRDefault="00493648" w:rsidP="00EF63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63B4">
        <w:rPr>
          <w:rFonts w:ascii="Times New Roman" w:hAnsi="Times New Roman"/>
          <w:sz w:val="24"/>
          <w:szCs w:val="24"/>
        </w:rPr>
        <w:t xml:space="preserve"> Новосибирской области                                            </w:t>
      </w:r>
      <w:bookmarkStart w:id="0" w:name="_GoBack"/>
      <w:bookmarkEnd w:id="0"/>
      <w:r w:rsidR="00786068">
        <w:rPr>
          <w:rFonts w:ascii="Times New Roman" w:hAnsi="Times New Roman"/>
          <w:sz w:val="24"/>
          <w:szCs w:val="24"/>
        </w:rPr>
        <w:t xml:space="preserve">                                   Т.А. Горбачева</w:t>
      </w:r>
      <w:r w:rsidRPr="00EF63B4">
        <w:rPr>
          <w:rFonts w:ascii="Times New Roman" w:hAnsi="Times New Roman"/>
          <w:sz w:val="24"/>
          <w:szCs w:val="24"/>
        </w:rPr>
        <w:t xml:space="preserve">     </w:t>
      </w:r>
    </w:p>
    <w:p w:rsidR="00493648" w:rsidRPr="00EF63B4" w:rsidRDefault="00493648" w:rsidP="005424A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93648" w:rsidRPr="00EF63B4" w:rsidRDefault="00493648" w:rsidP="009100F3">
      <w:pPr>
        <w:spacing w:line="228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93648" w:rsidRPr="00EF63B4" w:rsidRDefault="00493648" w:rsidP="009100F3">
      <w:pPr>
        <w:rPr>
          <w:rFonts w:ascii="Times New Roman" w:hAnsi="Times New Roman"/>
          <w:sz w:val="24"/>
          <w:szCs w:val="24"/>
        </w:rPr>
      </w:pPr>
    </w:p>
    <w:sectPr w:rsidR="00493648" w:rsidRPr="00EF63B4" w:rsidSect="00912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F03"/>
    <w:rsid w:val="00020A09"/>
    <w:rsid w:val="00024B5E"/>
    <w:rsid w:val="000B626E"/>
    <w:rsid w:val="000F5D17"/>
    <w:rsid w:val="00107ADD"/>
    <w:rsid w:val="00160528"/>
    <w:rsid w:val="00173117"/>
    <w:rsid w:val="002C1517"/>
    <w:rsid w:val="002D34D1"/>
    <w:rsid w:val="00341B57"/>
    <w:rsid w:val="003541F9"/>
    <w:rsid w:val="003B65B6"/>
    <w:rsid w:val="003C56FB"/>
    <w:rsid w:val="00493648"/>
    <w:rsid w:val="004B0220"/>
    <w:rsid w:val="005424A1"/>
    <w:rsid w:val="00561C8F"/>
    <w:rsid w:val="00607011"/>
    <w:rsid w:val="00613ECF"/>
    <w:rsid w:val="00654640"/>
    <w:rsid w:val="00655E7E"/>
    <w:rsid w:val="006A701D"/>
    <w:rsid w:val="006C171C"/>
    <w:rsid w:val="006F5CDA"/>
    <w:rsid w:val="00754BBE"/>
    <w:rsid w:val="0078328F"/>
    <w:rsid w:val="00786068"/>
    <w:rsid w:val="007B27FC"/>
    <w:rsid w:val="007B629B"/>
    <w:rsid w:val="0085525B"/>
    <w:rsid w:val="009100F3"/>
    <w:rsid w:val="00912F03"/>
    <w:rsid w:val="00B83FF1"/>
    <w:rsid w:val="00BC5CC8"/>
    <w:rsid w:val="00D8535F"/>
    <w:rsid w:val="00EC1559"/>
    <w:rsid w:val="00EE0DC5"/>
    <w:rsid w:val="00EF63B4"/>
    <w:rsid w:val="00F35E1B"/>
    <w:rsid w:val="00FE4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F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9"/>
    <w:qFormat/>
    <w:rsid w:val="009100F3"/>
    <w:pPr>
      <w:keepNext/>
      <w:spacing w:before="120" w:after="60" w:line="240" w:lineRule="auto"/>
      <w:jc w:val="right"/>
      <w:outlineLvl w:val="0"/>
    </w:pPr>
    <w:rPr>
      <w:rFonts w:ascii="Times New Roman" w:hAnsi="Times New Roman"/>
      <w:bCs/>
      <w:kern w:val="3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00F3"/>
    <w:rPr>
      <w:rFonts w:ascii="Times New Roman" w:hAnsi="Times New Roman" w:cs="Times New Roman"/>
      <w:bCs/>
      <w:kern w:val="32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912F03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912F03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rsid w:val="009100F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locked/>
    <w:rsid w:val="009100F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75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Kolib</cp:lastModifiedBy>
  <cp:revision>14</cp:revision>
  <cp:lastPrinted>2019-11-20T02:11:00Z</cp:lastPrinted>
  <dcterms:created xsi:type="dcterms:W3CDTF">2015-11-28T09:02:00Z</dcterms:created>
  <dcterms:modified xsi:type="dcterms:W3CDTF">2019-11-20T02:32:00Z</dcterms:modified>
</cp:coreProperties>
</file>